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8A8" w:rsidRPr="00350760" w:rsidRDefault="005558A8" w:rsidP="00350760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51E9" w:rsidRPr="00350760" w:rsidRDefault="007051E9" w:rsidP="007051E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Pr="00350760" w:rsidRDefault="007051E9" w:rsidP="007051E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Pr="00350760" w:rsidRDefault="007051E9" w:rsidP="007051E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2098" w:rsidRPr="00350760" w:rsidRDefault="00732098" w:rsidP="00732098">
      <w:p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0760">
        <w:rPr>
          <w:rFonts w:ascii="Times New Roman" w:hAnsi="Times New Roman" w:cs="Times New Roman"/>
          <w:i/>
          <w:sz w:val="24"/>
          <w:szCs w:val="24"/>
        </w:rPr>
        <w:t xml:space="preserve">Махмудов И.Р. </w:t>
      </w:r>
      <w:r w:rsidR="005C3E5F">
        <w:rPr>
          <w:rFonts w:ascii="Times New Roman" w:hAnsi="Times New Roman" w:cs="Times New Roman"/>
          <w:i/>
          <w:sz w:val="24"/>
          <w:szCs w:val="24"/>
        </w:rPr>
        <w:t>–</w:t>
      </w:r>
      <w:r w:rsidRPr="00350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E5F">
        <w:rPr>
          <w:rFonts w:ascii="Times New Roman" w:hAnsi="Times New Roman" w:cs="Times New Roman"/>
          <w:i/>
          <w:sz w:val="24"/>
          <w:szCs w:val="24"/>
        </w:rPr>
        <w:t>Самарский ГМУ</w:t>
      </w:r>
    </w:p>
    <w:p w:rsidR="00732098" w:rsidRPr="00350760" w:rsidRDefault="00732098" w:rsidP="00732098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50760">
        <w:rPr>
          <w:rFonts w:ascii="Times New Roman" w:hAnsi="Times New Roman" w:cs="Times New Roman"/>
          <w:sz w:val="24"/>
          <w:szCs w:val="24"/>
        </w:rPr>
        <w:t>НОВЫЕ ТЕХНОЛОГИИ В ЛЕЧЕНИИ ПОДКОЖНЫХ РАЗРЫВОВ АХИЛЛОВА</w:t>
      </w:r>
      <w:r>
        <w:rPr>
          <w:rFonts w:ascii="Times New Roman" w:hAnsi="Times New Roman" w:cs="Times New Roman"/>
          <w:sz w:val="24"/>
          <w:szCs w:val="24"/>
        </w:rPr>
        <w:t xml:space="preserve"> СУХОЖИЛИЯ</w:t>
      </w:r>
      <w:r w:rsidRPr="0035076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2098" w:rsidRDefault="00732098" w:rsidP="0073209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2098" w:rsidRDefault="00732098" w:rsidP="0073209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32098" w:rsidRPr="00350760" w:rsidRDefault="00732098" w:rsidP="00732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 Маникайло А.Е - </w:t>
      </w:r>
      <w:r w:rsidRPr="00350760">
        <w:rPr>
          <w:rFonts w:ascii="Times New Roman" w:hAnsi="Times New Roman" w:cs="Times New Roman"/>
          <w:i/>
          <w:sz w:val="24"/>
          <w:szCs w:val="24"/>
        </w:rPr>
        <w:t>РНИМУ им. Н.И. Пирогова</w:t>
      </w:r>
    </w:p>
    <w:p w:rsidR="007051E9" w:rsidRDefault="00732098" w:rsidP="00732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hAnsi="Times New Roman" w:cs="Times New Roman"/>
          <w:sz w:val="24"/>
          <w:szCs w:val="24"/>
        </w:rPr>
        <w:t>«</w:t>
      </w:r>
      <w:r w:rsidRPr="0035076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ВОПРОСА О РЕВАСКУЛЯРИЗАЦИИ И РЕПЛАНТАЦИИ ПРИ ТЯЖЕЛЫХ ТРАВМАХ ГОЛЕНИ. ОБЗОР ЛИТЕРАТУРЫ, КЛИНИЧЕСКИЕ НАБЛЮДЕНИЯ.</w:t>
      </w:r>
      <w:r w:rsidRPr="00350760">
        <w:rPr>
          <w:rFonts w:ascii="Times New Roman" w:hAnsi="Times New Roman" w:cs="Times New Roman"/>
          <w:sz w:val="24"/>
          <w:szCs w:val="24"/>
        </w:rPr>
        <w:t>»</w:t>
      </w:r>
    </w:p>
    <w:p w:rsidR="00732098" w:rsidRDefault="00732098" w:rsidP="00732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98" w:rsidRPr="009430C1" w:rsidRDefault="00732098" w:rsidP="00732098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>Доклад</w:t>
      </w:r>
      <w:r w:rsidRPr="00350760">
        <w:rPr>
          <w:i/>
        </w:rPr>
        <w:t xml:space="preserve"> </w:t>
      </w:r>
      <w:r w:rsidRPr="00350760">
        <w:rPr>
          <w:color w:val="000000"/>
        </w:rPr>
        <w:t>Логвинов А.Н</w:t>
      </w:r>
      <w:r w:rsidRPr="009430C1">
        <w:rPr>
          <w:color w:val="000000"/>
        </w:rPr>
        <w:t xml:space="preserve">. </w:t>
      </w:r>
      <w:r>
        <w:rPr>
          <w:i/>
          <w:color w:val="000000"/>
          <w:shd w:val="clear" w:color="auto" w:fill="FFFFFF"/>
        </w:rPr>
        <w:t>МГМСУ им.</w:t>
      </w:r>
      <w:r w:rsidRPr="009430C1">
        <w:rPr>
          <w:i/>
          <w:color w:val="000000"/>
          <w:shd w:val="clear" w:color="auto" w:fill="FFFFFF"/>
        </w:rPr>
        <w:t xml:space="preserve"> А.И. Евдокимова</w:t>
      </w:r>
    </w:p>
    <w:p w:rsidR="00732098" w:rsidRPr="00350760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>«КОНСЕРВАТИВНОЕ ЛЕЧЕНИЕ ПЕРЕЛОМОВ ГОЛЕНОСТОПНОГО СУСТАВА»</w:t>
      </w:r>
    </w:p>
    <w:p w:rsidR="007051E9" w:rsidRPr="00350760" w:rsidRDefault="007051E9" w:rsidP="0070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1E9" w:rsidRPr="00350760" w:rsidRDefault="007051E9" w:rsidP="0070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CD7">
        <w:rPr>
          <w:rFonts w:ascii="Times New Roman" w:hAnsi="Times New Roman" w:cs="Times New Roman"/>
          <w:b/>
          <w:i/>
          <w:sz w:val="24"/>
          <w:szCs w:val="24"/>
        </w:rPr>
        <w:t>Доклад</w:t>
      </w:r>
      <w:r w:rsidRPr="00350760">
        <w:rPr>
          <w:rFonts w:ascii="Times New Roman" w:hAnsi="Times New Roman" w:cs="Times New Roman"/>
          <w:i/>
          <w:sz w:val="24"/>
          <w:szCs w:val="24"/>
        </w:rPr>
        <w:t xml:space="preserve"> Лыско А.</w:t>
      </w:r>
      <w:r w:rsidRPr="0035076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50760">
        <w:rPr>
          <w:rFonts w:ascii="Times New Roman" w:hAnsi="Times New Roman" w:cs="Times New Roman"/>
          <w:i/>
          <w:sz w:val="24"/>
          <w:szCs w:val="24"/>
        </w:rPr>
        <w:t>.</w:t>
      </w:r>
      <w:r w:rsidRPr="00350760">
        <w:rPr>
          <w:rFonts w:ascii="Times New Roman" w:hAnsi="Times New Roman" w:cs="Times New Roman"/>
          <w:sz w:val="24"/>
          <w:szCs w:val="24"/>
        </w:rPr>
        <w:t xml:space="preserve"> - </w:t>
      </w:r>
      <w:r w:rsidRPr="00350760">
        <w:rPr>
          <w:rFonts w:ascii="Times New Roman" w:hAnsi="Times New Roman" w:cs="Times New Roman"/>
          <w:i/>
          <w:sz w:val="24"/>
          <w:szCs w:val="24"/>
        </w:rPr>
        <w:t>РНИМУ им. Н.И. Пирогова</w:t>
      </w:r>
    </w:p>
    <w:p w:rsidR="007051E9" w:rsidRDefault="007051E9" w:rsidP="0070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hAnsi="Times New Roman" w:cs="Times New Roman"/>
          <w:sz w:val="24"/>
          <w:szCs w:val="24"/>
        </w:rPr>
        <w:t>«</w:t>
      </w:r>
      <w:r w:rsidRPr="00350760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ПЕРЕЛОМОВЫВИХОВ В СУСТАВЕ ЛИСФРАНКА</w:t>
      </w:r>
      <w:r w:rsidRPr="00350760">
        <w:rPr>
          <w:rFonts w:ascii="Times New Roman" w:hAnsi="Times New Roman" w:cs="Times New Roman"/>
          <w:sz w:val="24"/>
          <w:szCs w:val="24"/>
        </w:rPr>
        <w:t>»</w:t>
      </w:r>
    </w:p>
    <w:p w:rsidR="00732098" w:rsidRDefault="00732098" w:rsidP="0070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EE1CD7">
        <w:rPr>
          <w:b/>
          <w:i/>
        </w:rPr>
        <w:t>Доклад</w:t>
      </w:r>
      <w:r w:rsidRPr="00350760">
        <w:rPr>
          <w:i/>
        </w:rPr>
        <w:t xml:space="preserve"> </w:t>
      </w:r>
      <w:r w:rsidRPr="00350760">
        <w:rPr>
          <w:color w:val="000000"/>
        </w:rPr>
        <w:t xml:space="preserve">Исаев Г.Б.- </w:t>
      </w:r>
      <w:r w:rsidR="005C3E5F">
        <w:rPr>
          <w:i/>
        </w:rPr>
        <w:t>Смоленский ГМУ</w:t>
      </w:r>
    </w:p>
    <w:p w:rsidR="00732098" w:rsidRPr="00350760" w:rsidRDefault="00732098" w:rsidP="00732098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hAnsi="Times New Roman" w:cs="Times New Roman"/>
          <w:sz w:val="24"/>
          <w:szCs w:val="24"/>
        </w:rPr>
        <w:t xml:space="preserve"> «ОСОБЕННОСТИ ДИАГНОСТИКИ ДЕФОРМАЦИЙ СТОП</w:t>
      </w:r>
    </w:p>
    <w:p w:rsidR="00732098" w:rsidRPr="00350760" w:rsidRDefault="00732098" w:rsidP="00732098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hAnsi="Times New Roman" w:cs="Times New Roman"/>
          <w:sz w:val="24"/>
          <w:szCs w:val="24"/>
        </w:rPr>
        <w:t>С ИСПОЛЬЗОВАНИЕМ ПРОГРАММНО-АППАРАТНОГО</w:t>
      </w:r>
    </w:p>
    <w:p w:rsidR="00732098" w:rsidRPr="00350760" w:rsidRDefault="00732098" w:rsidP="00732098">
      <w:pPr>
        <w:pStyle w:val="a6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hAnsi="Times New Roman" w:cs="Times New Roman"/>
          <w:sz w:val="24"/>
          <w:szCs w:val="24"/>
        </w:rPr>
        <w:t>ПЛАНТОГРАФИЧЕСКОГО КОМПЛЕКСА «ПОДОСКАН»»</w:t>
      </w:r>
    </w:p>
    <w:p w:rsidR="00732098" w:rsidRDefault="00732098" w:rsidP="00705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1E9" w:rsidRPr="00350760" w:rsidRDefault="007051E9" w:rsidP="007051E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51E9" w:rsidRPr="00EE1CD7" w:rsidRDefault="007051E9" w:rsidP="007051E9">
      <w:pPr>
        <w:spacing w:line="240" w:lineRule="auto"/>
        <w:contextualSpacing w:val="0"/>
        <w:rPr>
          <w:rFonts w:ascii="Times New Roman" w:hAnsi="Times New Roman" w:cs="Times New Roman"/>
          <w:sz w:val="36"/>
          <w:szCs w:val="36"/>
        </w:rPr>
      </w:pPr>
      <w:r w:rsidRPr="00EE1CD7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14:30-15:00 </w:t>
      </w:r>
      <w:r w:rsidR="00EE1CD7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Время дискуссий</w:t>
      </w:r>
      <w:r w:rsidRPr="00EE1CD7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.</w:t>
      </w:r>
    </w:p>
    <w:p w:rsidR="007051E9" w:rsidRPr="00350760" w:rsidRDefault="007051E9" w:rsidP="007051E9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51E9" w:rsidRPr="00EE1CD7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36"/>
          <w:szCs w:val="36"/>
        </w:rPr>
      </w:pPr>
      <w:r w:rsidRPr="00EE1CD7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15:00 Закрытие Конференции.</w:t>
      </w: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Default="007051E9" w:rsidP="007051E9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E9" w:rsidRPr="009430C1" w:rsidRDefault="007051E9" w:rsidP="00732098">
      <w:pPr>
        <w:pStyle w:val="2"/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sz w:val="36"/>
          <w:szCs w:val="36"/>
        </w:rPr>
      </w:pPr>
      <w:r w:rsidRPr="009430C1">
        <w:rPr>
          <w:rFonts w:ascii="Times New Roman" w:eastAsia="Times New Roman" w:hAnsi="Times New Roman" w:cs="Times New Roman"/>
          <w:b w:val="0"/>
          <w:sz w:val="36"/>
          <w:szCs w:val="36"/>
        </w:rPr>
        <w:lastRenderedPageBreak/>
        <w:t>Приглашаем Вас принять участие в</w:t>
      </w:r>
    </w:p>
    <w:p w:rsidR="007051E9" w:rsidRPr="00EE1CD7" w:rsidRDefault="007051E9" w:rsidP="00EE1CD7">
      <w:pPr>
        <w:pStyle w:val="2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430C1">
        <w:rPr>
          <w:rFonts w:ascii="Times New Roman" w:hAnsi="Times New Roman" w:cs="Times New Roman"/>
          <w:sz w:val="36"/>
          <w:szCs w:val="36"/>
          <w:lang w:val="en-US"/>
        </w:rPr>
        <w:t>XIV</w:t>
      </w:r>
      <w:r w:rsidRPr="009430C1">
        <w:rPr>
          <w:rFonts w:ascii="Times New Roman" w:hAnsi="Times New Roman" w:cs="Times New Roman"/>
          <w:sz w:val="36"/>
          <w:szCs w:val="36"/>
        </w:rPr>
        <w:t xml:space="preserve"> Межвузовской Студенческой Конференции </w:t>
      </w:r>
      <w:r w:rsidRPr="009430C1">
        <w:rPr>
          <w:rFonts w:ascii="Times New Roman" w:hAnsi="Times New Roman" w:cs="Times New Roman"/>
          <w:i/>
          <w:sz w:val="36"/>
          <w:szCs w:val="36"/>
        </w:rPr>
        <w:t>“Ак</w:t>
      </w:r>
      <w:r w:rsidR="004020F1">
        <w:rPr>
          <w:rFonts w:ascii="Times New Roman" w:hAnsi="Times New Roman" w:cs="Times New Roman"/>
          <w:i/>
          <w:sz w:val="36"/>
          <w:szCs w:val="36"/>
        </w:rPr>
        <w:t>туальные Вопросы Травматологии и</w:t>
      </w:r>
      <w:r w:rsidRPr="009430C1">
        <w:rPr>
          <w:rFonts w:ascii="Times New Roman" w:hAnsi="Times New Roman" w:cs="Times New Roman"/>
          <w:i/>
          <w:sz w:val="36"/>
          <w:szCs w:val="36"/>
        </w:rPr>
        <w:t xml:space="preserve"> Ортопедии”</w:t>
      </w:r>
    </w:p>
    <w:p w:rsidR="007051E9" w:rsidRDefault="007051E9" w:rsidP="00EE1CD7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</w:p>
    <w:p w:rsidR="00EE1CD7" w:rsidRDefault="00EE1CD7" w:rsidP="00EE1CD7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</w:p>
    <w:p w:rsidR="007051E9" w:rsidRDefault="00EE1CD7" w:rsidP="007051E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  <w:r w:rsidRPr="00EE1CD7"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inline distT="0" distB="0" distL="0" distR="0">
            <wp:extent cx="2357454" cy="2357454"/>
            <wp:effectExtent l="19050" t="0" r="4746" b="0"/>
            <wp:docPr id="1" name="Рисунок 1" descr="C:\Users\Маньяк\Desktop\Учеба\Травма презентация\NL458wqle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Маньяк\Desktop\Учеба\Травма презентация\NL458wqle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2357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1E9" w:rsidRDefault="007051E9" w:rsidP="007051E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</w:p>
    <w:p w:rsidR="00732098" w:rsidRDefault="00732098" w:rsidP="00AB3BEF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</w:pPr>
    </w:p>
    <w:p w:rsidR="007051E9" w:rsidRPr="009430C1" w:rsidRDefault="007051E9" w:rsidP="007051E9">
      <w:pPr>
        <w:spacing w:line="240" w:lineRule="auto"/>
        <w:contextualSpacing w:val="0"/>
        <w:jc w:val="center"/>
        <w:rPr>
          <w:rFonts w:ascii="Times New Roman" w:hAnsi="Times New Roman" w:cs="Times New Roman"/>
          <w:sz w:val="36"/>
          <w:szCs w:val="36"/>
        </w:rPr>
      </w:pP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РНИМУ </w:t>
      </w:r>
      <w:r w:rsidR="007A5815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и</w:t>
      </w: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м.Н.И. Пирогова</w:t>
      </w:r>
    </w:p>
    <w:p w:rsidR="007051E9" w:rsidRPr="009430C1" w:rsidRDefault="007051E9" w:rsidP="007051E9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Ка</w:t>
      </w:r>
      <w:r w:rsidR="00732098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федра Травматологии, Ортопедии и</w:t>
      </w: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 ВПХ</w:t>
      </w:r>
    </w:p>
    <w:p w:rsidR="007051E9" w:rsidRDefault="007051E9" w:rsidP="007051E9">
      <w:pPr>
        <w:spacing w:line="240" w:lineRule="auto"/>
        <w:contextualSpacing w:val="0"/>
        <w:jc w:val="center"/>
        <w:rPr>
          <w:rStyle w:val="apple-converted-space"/>
          <w:color w:val="222222"/>
          <w:sz w:val="21"/>
          <w:szCs w:val="21"/>
          <w:shd w:val="clear" w:color="auto" w:fill="FFFFFF"/>
        </w:rPr>
      </w:pP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17 Апреля 2014</w:t>
      </w:r>
      <w:r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 </w:t>
      </w: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г.</w:t>
      </w:r>
      <w:r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 В 9:00</w:t>
      </w:r>
      <w:r w:rsidRPr="009430C1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 xml:space="preserve">, </w:t>
      </w:r>
      <w:r w:rsidRPr="009430C1">
        <w:rPr>
          <w:rFonts w:ascii="Times New Roman" w:eastAsia="Times New Roman" w:hAnsi="Times New Roman" w:cs="Times New Roman"/>
          <w:i/>
          <w:sz w:val="36"/>
          <w:szCs w:val="36"/>
        </w:rPr>
        <w:t>на базе 64 ГКБ</w:t>
      </w:r>
      <w:r w:rsidRPr="009430C1">
        <w:rPr>
          <w:color w:val="222222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color w:val="222222"/>
          <w:sz w:val="21"/>
          <w:szCs w:val="21"/>
          <w:shd w:val="clear" w:color="auto" w:fill="FFFFFF"/>
        </w:rPr>
        <w:t> </w:t>
      </w:r>
    </w:p>
    <w:p w:rsidR="007051E9" w:rsidRPr="009430C1" w:rsidRDefault="007051E9" w:rsidP="007051E9">
      <w:pPr>
        <w:spacing w:line="240" w:lineRule="auto"/>
        <w:contextualSpacing w:val="0"/>
        <w:jc w:val="center"/>
        <w:rPr>
          <w:rFonts w:ascii="Times New Roman" w:hAnsi="Times New Roman" w:cs="Times New Roman"/>
          <w:sz w:val="36"/>
          <w:szCs w:val="36"/>
        </w:rPr>
      </w:pPr>
      <w:r w:rsidRPr="009430C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ул. Вавилова, 61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Москва, Россия.</w:t>
      </w:r>
    </w:p>
    <w:p w:rsidR="007051E9" w:rsidRDefault="007051E9" w:rsidP="00350760">
      <w:pPr>
        <w:pStyle w:val="2"/>
        <w:spacing w:before="0" w:line="240" w:lineRule="auto"/>
        <w:contextualSpacing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h.1w0vhmunhfg1" w:colFirst="0" w:colLast="0"/>
      <w:bookmarkEnd w:id="0"/>
    </w:p>
    <w:p w:rsidR="007051E9" w:rsidRDefault="007051E9" w:rsidP="00350760">
      <w:pPr>
        <w:pStyle w:val="2"/>
        <w:spacing w:before="0" w:line="240" w:lineRule="auto"/>
        <w:contextualSpacing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51E9" w:rsidRDefault="007051E9" w:rsidP="00350760">
      <w:pPr>
        <w:pStyle w:val="2"/>
        <w:spacing w:before="0" w:line="240" w:lineRule="auto"/>
        <w:contextualSpacing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58A8" w:rsidRDefault="00495D7F" w:rsidP="00350760">
      <w:pPr>
        <w:pStyle w:val="2"/>
        <w:spacing w:before="0" w:line="240" w:lineRule="auto"/>
        <w:contextualSpacing w:val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051E9">
        <w:rPr>
          <w:rFonts w:ascii="Times New Roman" w:hAnsi="Times New Roman" w:cs="Times New Roman"/>
          <w:i/>
          <w:sz w:val="36"/>
          <w:szCs w:val="36"/>
        </w:rPr>
        <w:t>Программа</w:t>
      </w:r>
    </w:p>
    <w:p w:rsidR="00732098" w:rsidRPr="00732098" w:rsidRDefault="00732098" w:rsidP="00732098"/>
    <w:p w:rsidR="005558A8" w:rsidRPr="00350760" w:rsidRDefault="005558A8" w:rsidP="00350760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8A8" w:rsidRPr="00350760" w:rsidRDefault="009326E1" w:rsidP="00350760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9:00-10:00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Регистрация 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Участников</w:t>
      </w:r>
    </w:p>
    <w:p w:rsidR="005558A8" w:rsidRPr="00350760" w:rsidRDefault="005558A8" w:rsidP="00350760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8A8" w:rsidRPr="00350760" w:rsidRDefault="009326E1" w:rsidP="00350760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10:00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Открытие 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Конференции.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Приветствие 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Участникам</w:t>
      </w:r>
    </w:p>
    <w:p w:rsidR="005558A8" w:rsidRPr="00350760" w:rsidRDefault="005558A8" w:rsidP="00350760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558A8" w:rsidRPr="00350760" w:rsidRDefault="009326E1" w:rsidP="00350760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10:20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Доктор Фолькер</w:t>
      </w:r>
      <w:r w:rsidR="00C006A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Атцродт</w:t>
      </w:r>
      <w:r w:rsidR="00C006A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(Компания Ceramtec)</w:t>
      </w:r>
    </w:p>
    <w:p w:rsidR="005558A8" w:rsidRPr="00350760" w:rsidRDefault="00495D7F" w:rsidP="00350760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ЛЕКЦИЯ </w:t>
      </w:r>
      <w:r w:rsidR="009326E1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:”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КЛИНИЧЕСКИЙ ОПЫТ   ПРИМЕНЕНИЯ РАЗЛИЧНЫХ МАТЕРИАЛОВ В ЭНДОПРОТЕЗАХ ТАЗОБЕДРЕННОГО СУСТАВА</w:t>
      </w:r>
      <w:r w:rsidR="009326E1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”.</w:t>
      </w:r>
    </w:p>
    <w:p w:rsidR="009326E1" w:rsidRPr="00350760" w:rsidRDefault="009326E1" w:rsidP="009430C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558A8" w:rsidRPr="00350760" w:rsidRDefault="00732098" w:rsidP="00350760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11:20 </w:t>
      </w:r>
      <w:r w:rsidR="00495D7F"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ДОКЛАДЫ УЧАСТНИКОВ</w:t>
      </w:r>
    </w:p>
    <w:p w:rsidR="009326E1" w:rsidRPr="00350760" w:rsidRDefault="009326E1" w:rsidP="00350760">
      <w:pPr>
        <w:rPr>
          <w:rFonts w:ascii="Times New Roman" w:hAnsi="Times New Roman" w:cs="Times New Roman"/>
          <w:i/>
          <w:sz w:val="24"/>
          <w:szCs w:val="24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>Доклад</w:t>
      </w:r>
      <w:r w:rsidRPr="00350760">
        <w:rPr>
          <w:i/>
        </w:rPr>
        <w:t>.</w:t>
      </w:r>
      <w:r w:rsidRPr="00350760">
        <w:rPr>
          <w:color w:val="000000"/>
        </w:rPr>
        <w:t xml:space="preserve">Сеялова А,С. - </w:t>
      </w:r>
      <w:r w:rsidRPr="00350760">
        <w:rPr>
          <w:i/>
          <w:color w:val="000000"/>
        </w:rPr>
        <w:t>Медицинский Институт "ФГАОУ ВПО СВФУ Им. М.К.Аммосова"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 xml:space="preserve"> «МЕДИКО-СОЦИАЛЬНЫЕ ПОСЛЕДСТВИЯ ТРАВМ НАСЕЛЕНИЯ Г. ЯКУТСКА ЗА 2007-2009 ГГ.»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</w:p>
    <w:p w:rsidR="00732098" w:rsidRPr="00350760" w:rsidRDefault="00732098" w:rsidP="0073209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 Ефремов Д. И. – </w:t>
      </w:r>
      <w:r w:rsidRPr="00350760">
        <w:rPr>
          <w:rFonts w:ascii="Times New Roman" w:hAnsi="Times New Roman" w:cs="Times New Roman"/>
          <w:i/>
          <w:sz w:val="24"/>
          <w:szCs w:val="24"/>
        </w:rPr>
        <w:t>РНИМУ им. Н.И. Пирогова</w:t>
      </w:r>
    </w:p>
    <w:p w:rsidR="00732098" w:rsidRDefault="00732098" w:rsidP="00732098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006AF">
        <w:rPr>
          <w:rFonts w:ascii="Times New Roman" w:hAnsi="Times New Roman" w:cs="Times New Roman"/>
          <w:sz w:val="24"/>
          <w:szCs w:val="24"/>
        </w:rPr>
        <w:t xml:space="preserve">«АНАЛИЗ ВЕНОЗНЫХ </w:t>
      </w:r>
      <w:r w:rsidRPr="00350760">
        <w:rPr>
          <w:rFonts w:ascii="Times New Roman" w:hAnsi="Times New Roman" w:cs="Times New Roman"/>
          <w:sz w:val="24"/>
          <w:szCs w:val="24"/>
        </w:rPr>
        <w:t>ТРОМБОЭМБОЛИЧЕСКИХ ОСЛОЖНЕНИЙ ПРИ ЭНДОПРОТЕЗИРОВАНИИ ТАЗОБЕДРЕННОГО СУСТАВА»</w:t>
      </w:r>
    </w:p>
    <w:p w:rsidR="00732098" w:rsidRDefault="00732098" w:rsidP="00732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EE1CD7">
        <w:rPr>
          <w:b/>
          <w:i/>
        </w:rPr>
        <w:t>Доклад</w:t>
      </w:r>
      <w:r w:rsidRPr="00350760">
        <w:rPr>
          <w:color w:val="000000"/>
        </w:rPr>
        <w:t xml:space="preserve"> Потапова А. И. – </w:t>
      </w:r>
      <w:r w:rsidRPr="00350760">
        <w:rPr>
          <w:i/>
          <w:color w:val="000000"/>
        </w:rPr>
        <w:t>Р</w:t>
      </w:r>
      <w:r w:rsidR="005C3E5F">
        <w:rPr>
          <w:i/>
          <w:color w:val="000000"/>
        </w:rPr>
        <w:t xml:space="preserve">язанский </w:t>
      </w:r>
      <w:r w:rsidRPr="00350760">
        <w:rPr>
          <w:i/>
          <w:color w:val="000000"/>
        </w:rPr>
        <w:t>ГМУ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>«СЛУЧАЙ УСПЕШНОГО ЛЕЧЕНИЯ ОЖОГА I-IV СТЕПЕНИ ПОЛОВИНЫ ПОВЕРХНОСТИ ТЕЛА»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 xml:space="preserve">Доклад </w:t>
      </w:r>
      <w:r w:rsidRPr="00350760">
        <w:rPr>
          <w:color w:val="000000"/>
        </w:rPr>
        <w:t xml:space="preserve">Егоров П.Л.- </w:t>
      </w:r>
      <w:r w:rsidRPr="00350760">
        <w:rPr>
          <w:i/>
          <w:color w:val="000000"/>
        </w:rPr>
        <w:t>Медицинский Институт "ФГАОУ ВПО СВФУ Им. М.К.Аммосова"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>«ПЕРЕЛОМЫ ПРОКСИМАЛЬНОГО ОТДЕЛА ПЛЕЧЕВОЙ КОСТИ НА ФОНЕ СНИЖЕНИЯ МИНЕРАЛЬНОЙ ПЛОТНОСТИ КОСТНОЙ ТКАНИ»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</w:pPr>
      <w:r w:rsidRPr="00EE1CD7">
        <w:rPr>
          <w:b/>
          <w:i/>
        </w:rPr>
        <w:t>Доклад</w:t>
      </w:r>
      <w:r w:rsidRPr="00350760">
        <w:rPr>
          <w:i/>
        </w:rPr>
        <w:t xml:space="preserve"> </w:t>
      </w:r>
      <w:r w:rsidRPr="00350760">
        <w:rPr>
          <w:color w:val="000000"/>
        </w:rPr>
        <w:t xml:space="preserve">Колябин Д.С.- </w:t>
      </w:r>
      <w:r w:rsidRPr="00350760">
        <w:rPr>
          <w:i/>
        </w:rPr>
        <w:t>В</w:t>
      </w:r>
      <w:r w:rsidR="005C3E5F">
        <w:rPr>
          <w:i/>
        </w:rPr>
        <w:t xml:space="preserve">оронежский </w:t>
      </w:r>
      <w:r w:rsidRPr="00350760">
        <w:rPr>
          <w:i/>
        </w:rPr>
        <w:t>ГМА им. Н.Н. БУРДЕНО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 xml:space="preserve"> «ПЕРЕЛОМЫ ПЛЕЧЕВОЙ КОСТИ У СПОРТСМЕНОВ АРМРЕСТЛИНГА»</w:t>
      </w:r>
    </w:p>
    <w:p w:rsid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</w:p>
    <w:p w:rsidR="00732098" w:rsidRPr="00350760" w:rsidRDefault="00732098" w:rsidP="0073209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Доклад 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Обыденный Д.А. - </w:t>
      </w:r>
      <w:r w:rsidRPr="00350760">
        <w:rPr>
          <w:rFonts w:ascii="Times New Roman" w:hAnsi="Times New Roman" w:cs="Times New Roman"/>
          <w:i/>
          <w:sz w:val="24"/>
          <w:szCs w:val="24"/>
        </w:rPr>
        <w:t>РНИМУ им. Н.И. Пирогова</w:t>
      </w:r>
    </w:p>
    <w:p w:rsidR="00732098" w:rsidRPr="00732098" w:rsidRDefault="00732098" w:rsidP="0073209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>«ЛЕЧЕНИЕ ПАЦИЕНТОВ С НЕ СТАБИЛЬНОСТЬЮ ЛОКТЕВОГО СУСТАВА В ОСТРЫЙ ПЕРИОД ТРАВМЫ»</w:t>
      </w:r>
    </w:p>
    <w:p w:rsidR="00732098" w:rsidRDefault="00732098" w:rsidP="003507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7EE7" w:rsidRPr="00350760" w:rsidRDefault="00917EE7" w:rsidP="00350760">
      <w:pPr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E1CD7">
        <w:rPr>
          <w:rFonts w:ascii="Times New Roman" w:hAnsi="Times New Roman" w:cs="Times New Roman"/>
          <w:b/>
          <w:i/>
          <w:sz w:val="24"/>
          <w:szCs w:val="24"/>
        </w:rPr>
        <w:t>Доклад</w:t>
      </w:r>
      <w:r w:rsidR="009326E1" w:rsidRPr="00EE1C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326E1" w:rsidRPr="003507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760">
        <w:rPr>
          <w:rFonts w:ascii="Times New Roman" w:hAnsi="Times New Roman" w:cs="Times New Roman"/>
          <w:sz w:val="24"/>
          <w:szCs w:val="24"/>
        </w:rPr>
        <w:t xml:space="preserve">Антонов </w:t>
      </w:r>
      <w:r w:rsidR="00350760" w:rsidRPr="00350760">
        <w:rPr>
          <w:rFonts w:ascii="Times New Roman" w:hAnsi="Times New Roman" w:cs="Times New Roman"/>
          <w:sz w:val="24"/>
          <w:szCs w:val="24"/>
        </w:rPr>
        <w:t>А.А</w:t>
      </w:r>
      <w:r w:rsidR="009326E1" w:rsidRPr="00350760">
        <w:rPr>
          <w:rFonts w:ascii="Times New Roman" w:hAnsi="Times New Roman" w:cs="Times New Roman"/>
          <w:sz w:val="24"/>
          <w:szCs w:val="24"/>
        </w:rPr>
        <w:t xml:space="preserve"> - </w:t>
      </w:r>
      <w:r w:rsidR="00350760" w:rsidRPr="00350760">
        <w:rPr>
          <w:rFonts w:ascii="Times New Roman" w:hAnsi="Times New Roman" w:cs="Times New Roman"/>
          <w:i/>
          <w:sz w:val="24"/>
          <w:szCs w:val="24"/>
        </w:rPr>
        <w:t>РНИМУ им.</w:t>
      </w:r>
      <w:r w:rsidR="009326E1" w:rsidRPr="00350760">
        <w:rPr>
          <w:rFonts w:ascii="Times New Roman" w:hAnsi="Times New Roman" w:cs="Times New Roman"/>
          <w:i/>
          <w:sz w:val="24"/>
          <w:szCs w:val="24"/>
        </w:rPr>
        <w:t xml:space="preserve"> Н.И. Пирогова</w:t>
      </w:r>
    </w:p>
    <w:p w:rsidR="00917EE7" w:rsidRDefault="001624CB" w:rsidP="00350760">
      <w:pPr>
        <w:pStyle w:val="a5"/>
        <w:spacing w:before="0" w:beforeAutospacing="0" w:after="0" w:afterAutospacing="0"/>
      </w:pPr>
      <w:r w:rsidRPr="00350760">
        <w:t xml:space="preserve"> «АНАЛИЗ РЕЗУЛЬТАТОВ ЛЕЧЕНИЯ ПЕРЕЛОМОВ ДЛИННЫХ ТРУБЧАТЫХ КОСТЕЙ У ДЕТЕЙ ОСТЕОСИНТЕЗОМ TEN.»</w:t>
      </w:r>
    </w:p>
    <w:p w:rsidR="00732098" w:rsidRDefault="00732098" w:rsidP="00350760">
      <w:pPr>
        <w:pStyle w:val="a5"/>
        <w:spacing w:before="0" w:beforeAutospacing="0" w:after="0" w:afterAutospacing="0"/>
      </w:pPr>
    </w:p>
    <w:p w:rsidR="00732098" w:rsidRPr="00350760" w:rsidRDefault="00732098" w:rsidP="00732098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i/>
          <w:sz w:val="36"/>
          <w:szCs w:val="36"/>
          <w:highlight w:val="white"/>
        </w:rPr>
        <w:t>12:30-13:00 Кофе Брейк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732098" w:rsidRDefault="00732098" w:rsidP="00350760">
      <w:pPr>
        <w:pStyle w:val="a5"/>
        <w:spacing w:before="0" w:beforeAutospacing="0" w:after="0" w:afterAutospacing="0"/>
      </w:pPr>
    </w:p>
    <w:p w:rsidR="00732098" w:rsidRPr="00350760" w:rsidRDefault="00732098" w:rsidP="0073209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1CD7"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 Аюб А.М.– </w:t>
      </w:r>
      <w:r w:rsidRPr="00350760">
        <w:rPr>
          <w:rFonts w:ascii="Times New Roman" w:hAnsi="Times New Roman" w:cs="Times New Roman"/>
          <w:i/>
          <w:sz w:val="24"/>
          <w:szCs w:val="24"/>
        </w:rPr>
        <w:t>РНИМУ им. Н.И. Пирогова</w:t>
      </w:r>
    </w:p>
    <w:p w:rsidR="00917EE7" w:rsidRPr="00350760" w:rsidRDefault="00732098" w:rsidP="0035076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350760">
        <w:rPr>
          <w:rFonts w:ascii="Times New Roman" w:eastAsia="Times New Roman" w:hAnsi="Times New Roman" w:cs="Times New Roman"/>
          <w:sz w:val="24"/>
          <w:szCs w:val="24"/>
        </w:rPr>
        <w:t>ВЫБОР МЕТОДА ПЕРВИЧНОЙ СТАБИЛИЗАЦИИ КОСТЕЙ ТАЗА ПРИ ПОЛИТРАВМЕ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917EE7" w:rsidRPr="00350760" w:rsidRDefault="00917EE7" w:rsidP="00350760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>Доклад</w:t>
      </w:r>
      <w:r w:rsidR="009326E1" w:rsidRPr="00EE1CD7">
        <w:rPr>
          <w:b/>
          <w:i/>
        </w:rPr>
        <w:t>.</w:t>
      </w:r>
      <w:r w:rsidR="009326E1" w:rsidRPr="00350760">
        <w:rPr>
          <w:i/>
        </w:rPr>
        <w:t xml:space="preserve"> </w:t>
      </w:r>
      <w:r w:rsidRPr="00350760">
        <w:rPr>
          <w:color w:val="000000"/>
        </w:rPr>
        <w:t xml:space="preserve">Хе </w:t>
      </w:r>
      <w:r w:rsidR="00350760" w:rsidRPr="00350760">
        <w:rPr>
          <w:color w:val="000000"/>
        </w:rPr>
        <w:t>М.В.</w:t>
      </w:r>
      <w:r w:rsidR="009326E1" w:rsidRPr="00350760">
        <w:rPr>
          <w:color w:val="000000"/>
        </w:rPr>
        <w:t xml:space="preserve"> </w:t>
      </w:r>
      <w:r w:rsidR="005C3E5F">
        <w:rPr>
          <w:color w:val="000000"/>
        </w:rPr>
        <w:t>–</w:t>
      </w:r>
      <w:r w:rsidR="009326E1" w:rsidRPr="00350760">
        <w:rPr>
          <w:color w:val="000000"/>
        </w:rPr>
        <w:t xml:space="preserve"> </w:t>
      </w:r>
      <w:r w:rsidR="00350760" w:rsidRPr="00350760">
        <w:rPr>
          <w:i/>
        </w:rPr>
        <w:t>В</w:t>
      </w:r>
      <w:r w:rsidR="005C3E5F">
        <w:rPr>
          <w:i/>
        </w:rPr>
        <w:t xml:space="preserve">оронежская </w:t>
      </w:r>
      <w:r w:rsidR="00350760" w:rsidRPr="00350760">
        <w:rPr>
          <w:i/>
        </w:rPr>
        <w:t>ГМА</w:t>
      </w:r>
      <w:r w:rsidR="009326E1" w:rsidRPr="00350760">
        <w:rPr>
          <w:i/>
        </w:rPr>
        <w:t xml:space="preserve"> </w:t>
      </w:r>
      <w:r w:rsidR="00350760" w:rsidRPr="00350760">
        <w:rPr>
          <w:i/>
        </w:rPr>
        <w:t>им.</w:t>
      </w:r>
      <w:r w:rsidR="009326E1" w:rsidRPr="00350760">
        <w:rPr>
          <w:i/>
        </w:rPr>
        <w:t xml:space="preserve"> Н.Н. БУРДЕНО</w:t>
      </w:r>
    </w:p>
    <w:p w:rsidR="00917EE7" w:rsidRDefault="009326E1" w:rsidP="00350760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 xml:space="preserve"> «</w:t>
      </w:r>
      <w:r w:rsidR="00917EE7" w:rsidRPr="00350760">
        <w:rPr>
          <w:color w:val="000000"/>
        </w:rPr>
        <w:t>СРАВНИТЕЛЬНАЯ ОЦЕНКА КАЧЕСТВА ЖИЗНИ ПАЦИЕНТОВ С ЗАБОЛЕВАНИЯМИ ТАЗОБЕДРЕННЫХ СУСТАВОВ ПОСЛЕ ЭНДОПРОТЕЗИРОВАНИЯ И КОНСЕРВАТИВНОГО ЛЕЧЕНИЯ ЗА ПЯТИЛЕТНИЙ СРОК НА БАЗЕ ОРТОПЕДИЧЕСКОГО ОТДЕЛЕНИЯ БУЗ ВОКБ</w:t>
      </w:r>
      <w:r w:rsidR="00C006AF">
        <w:rPr>
          <w:color w:val="000000"/>
        </w:rPr>
        <w:t xml:space="preserve"> </w:t>
      </w:r>
      <w:r w:rsidRPr="00350760">
        <w:rPr>
          <w:color w:val="000000"/>
        </w:rPr>
        <w:t xml:space="preserve">№1 </w:t>
      </w:r>
      <w:r w:rsidR="00917EE7" w:rsidRPr="00350760">
        <w:rPr>
          <w:color w:val="000000"/>
        </w:rPr>
        <w:t>Г</w:t>
      </w:r>
      <w:r w:rsidRPr="00350760">
        <w:rPr>
          <w:color w:val="000000"/>
        </w:rPr>
        <w:t xml:space="preserve">. </w:t>
      </w:r>
      <w:r w:rsidR="00917EE7" w:rsidRPr="00350760">
        <w:rPr>
          <w:color w:val="000000"/>
        </w:rPr>
        <w:t>ВОРОНЕЖА</w:t>
      </w:r>
      <w:r w:rsidRPr="00350760">
        <w:rPr>
          <w:color w:val="000000"/>
        </w:rPr>
        <w:t>»</w:t>
      </w:r>
    </w:p>
    <w:p w:rsidR="00732098" w:rsidRDefault="00732098" w:rsidP="00350760">
      <w:pPr>
        <w:pStyle w:val="a5"/>
        <w:spacing w:before="0" w:beforeAutospacing="0" w:after="0" w:afterAutospacing="0"/>
        <w:rPr>
          <w:color w:val="000000"/>
        </w:rPr>
      </w:pPr>
    </w:p>
    <w:p w:rsidR="00732098" w:rsidRPr="00EE1CD7" w:rsidRDefault="00732098" w:rsidP="00732098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 xml:space="preserve">Доклад </w:t>
      </w:r>
      <w:r w:rsidRPr="00350760">
        <w:rPr>
          <w:i/>
        </w:rPr>
        <w:t xml:space="preserve">Никифоров П.В. - </w:t>
      </w:r>
      <w:r w:rsidRPr="00350760">
        <w:rPr>
          <w:i/>
          <w:color w:val="000000"/>
        </w:rPr>
        <w:t>Медицинский Институт "ФГАОУ ВПО СВФУ Им. М.К.Аммосова"</w:t>
      </w:r>
    </w:p>
    <w:p w:rsidR="00732098" w:rsidRDefault="00732098" w:rsidP="007320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350760">
        <w:rPr>
          <w:rFonts w:ascii="Times New Roman" w:hAnsi="Times New Roman" w:cs="Times New Roman"/>
          <w:sz w:val="24"/>
          <w:szCs w:val="24"/>
        </w:rPr>
        <w:t>КОКСО-ВЕРТЕБРАЛЬНЫЙ СИНДРОМ У БОЛЬНЫХ С АСЕПТИЧЕСКИМ НЕКРОЗОМ ГОЛОВКИ БЕДРЕННОЙ КОСТИ</w:t>
      </w:r>
      <w:r w:rsidRPr="00350760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32098" w:rsidRDefault="00732098" w:rsidP="007320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2098" w:rsidRPr="00350760" w:rsidRDefault="00732098" w:rsidP="00732098">
      <w:pPr>
        <w:pStyle w:val="a5"/>
        <w:spacing w:before="0" w:beforeAutospacing="0" w:after="0" w:afterAutospacing="0"/>
        <w:rPr>
          <w:i/>
          <w:color w:val="000000"/>
        </w:rPr>
      </w:pPr>
      <w:r w:rsidRPr="00EE1CD7">
        <w:rPr>
          <w:b/>
          <w:i/>
        </w:rPr>
        <w:t>Доклад</w:t>
      </w:r>
      <w:r w:rsidRPr="00350760">
        <w:rPr>
          <w:i/>
        </w:rPr>
        <w:t xml:space="preserve"> </w:t>
      </w:r>
      <w:r>
        <w:rPr>
          <w:color w:val="000000"/>
        </w:rPr>
        <w:t>Семенистый</w:t>
      </w:r>
      <w:r w:rsidRPr="00350760">
        <w:rPr>
          <w:color w:val="000000"/>
        </w:rPr>
        <w:t xml:space="preserve"> А.А. - </w:t>
      </w:r>
      <w:r w:rsidRPr="00350760">
        <w:rPr>
          <w:bCs/>
          <w:i/>
        </w:rPr>
        <w:t>Первый МГМУ Им. И.М. Сеченова</w:t>
      </w:r>
    </w:p>
    <w:p w:rsidR="00732098" w:rsidRPr="00732098" w:rsidRDefault="00732098" w:rsidP="00732098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 xml:space="preserve"> «ПРИМЕНЕНИЕ МЕТОДА ЛОКАЛЬНОГО ОТРИЦАТЕЛЬНОГО ДАВЛЕНИЯ В ПРОФИЛАКТИКЕ ГНОЙНО-СЕПТИЧЕСКИХ ОСЛОЖНЕНИЙ ОТКРЫТЫХ ПЕРЕЛОМОВ КОСТЕЙ ГОЛЕНИ»</w:t>
      </w:r>
    </w:p>
    <w:p w:rsidR="00917EE7" w:rsidRPr="00350760" w:rsidRDefault="00917EE7" w:rsidP="0035076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EE7" w:rsidRPr="00350760" w:rsidRDefault="00917EE7" w:rsidP="00350760">
      <w:pPr>
        <w:pStyle w:val="a5"/>
        <w:spacing w:before="0" w:beforeAutospacing="0" w:after="0" w:afterAutospacing="0"/>
        <w:rPr>
          <w:color w:val="000000"/>
        </w:rPr>
      </w:pPr>
      <w:r w:rsidRPr="00EE1CD7">
        <w:rPr>
          <w:b/>
          <w:i/>
        </w:rPr>
        <w:t>Доклад</w:t>
      </w:r>
      <w:r w:rsidR="009326E1" w:rsidRPr="00350760">
        <w:rPr>
          <w:i/>
        </w:rPr>
        <w:t>.</w:t>
      </w:r>
      <w:r w:rsidRPr="00350760">
        <w:rPr>
          <w:color w:val="000000"/>
        </w:rPr>
        <w:t xml:space="preserve">Альбалви </w:t>
      </w:r>
      <w:r w:rsidR="00350760" w:rsidRPr="00350760">
        <w:rPr>
          <w:color w:val="000000"/>
        </w:rPr>
        <w:t>А.И.</w:t>
      </w:r>
      <w:r w:rsidR="009326E1" w:rsidRPr="00350760">
        <w:rPr>
          <w:color w:val="000000"/>
        </w:rPr>
        <w:t xml:space="preserve"> - </w:t>
      </w:r>
      <w:r w:rsidR="00350760" w:rsidRPr="00350760">
        <w:rPr>
          <w:i/>
        </w:rPr>
        <w:t>РУДН</w:t>
      </w:r>
    </w:p>
    <w:p w:rsidR="00917EE7" w:rsidRDefault="009326E1" w:rsidP="00350760">
      <w:pPr>
        <w:pStyle w:val="a5"/>
        <w:spacing w:before="0" w:beforeAutospacing="0" w:after="0" w:afterAutospacing="0"/>
        <w:rPr>
          <w:color w:val="000000"/>
        </w:rPr>
      </w:pPr>
      <w:r w:rsidRPr="00350760">
        <w:rPr>
          <w:color w:val="000000"/>
        </w:rPr>
        <w:t xml:space="preserve"> «</w:t>
      </w:r>
      <w:r w:rsidR="00917EE7" w:rsidRPr="00350760">
        <w:rPr>
          <w:color w:val="000000"/>
        </w:rPr>
        <w:t>СРАВНИТЕЛЬНОЕЭКСПЕРИМЕНТАЛЬНОЕ ИССЛЕДОВАНИЕ НАИБОЛЕЕ ЧАСТО ПРИМЕНЯЕМЫХ МЕТОДОВ НАЛОЖЕНИЯ ШВА АХИЛЛОВА СУХОЖИЛИЯ</w:t>
      </w:r>
      <w:r w:rsidRPr="00350760">
        <w:rPr>
          <w:color w:val="000000"/>
        </w:rPr>
        <w:t>»</w:t>
      </w:r>
    </w:p>
    <w:p w:rsidR="009430C1" w:rsidRPr="009430C1" w:rsidRDefault="009430C1" w:rsidP="00C56DB7">
      <w:pPr>
        <w:spacing w:line="240" w:lineRule="auto"/>
        <w:contextualSpacing w:val="0"/>
        <w:rPr>
          <w:rFonts w:ascii="Times New Roman" w:hAnsi="Times New Roman" w:cs="Times New Roman"/>
          <w:i/>
          <w:sz w:val="36"/>
          <w:szCs w:val="36"/>
        </w:rPr>
      </w:pPr>
    </w:p>
    <w:sectPr w:rsidR="009430C1" w:rsidRPr="009430C1" w:rsidSect="009430C1">
      <w:pgSz w:w="16838" w:h="11906" w:orient="landscape"/>
      <w:pgMar w:top="567" w:right="567" w:bottom="567" w:left="85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A4" w:rsidRDefault="00FA29A4" w:rsidP="007051E9">
      <w:pPr>
        <w:spacing w:line="240" w:lineRule="auto"/>
      </w:pPr>
      <w:r>
        <w:separator/>
      </w:r>
    </w:p>
  </w:endnote>
  <w:endnote w:type="continuationSeparator" w:id="1">
    <w:p w:rsidR="00FA29A4" w:rsidRDefault="00FA29A4" w:rsidP="0070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A4" w:rsidRDefault="00FA29A4" w:rsidP="007051E9">
      <w:pPr>
        <w:spacing w:line="240" w:lineRule="auto"/>
      </w:pPr>
      <w:r>
        <w:separator/>
      </w:r>
    </w:p>
  </w:footnote>
  <w:footnote w:type="continuationSeparator" w:id="1">
    <w:p w:rsidR="00FA29A4" w:rsidRDefault="00FA29A4" w:rsidP="007051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8A8"/>
    <w:rsid w:val="001624CB"/>
    <w:rsid w:val="002B0DB1"/>
    <w:rsid w:val="002E3E91"/>
    <w:rsid w:val="00350760"/>
    <w:rsid w:val="004020F1"/>
    <w:rsid w:val="00466660"/>
    <w:rsid w:val="00495D7F"/>
    <w:rsid w:val="00531644"/>
    <w:rsid w:val="005558A8"/>
    <w:rsid w:val="00597BB6"/>
    <w:rsid w:val="005C3E5F"/>
    <w:rsid w:val="00635404"/>
    <w:rsid w:val="006D16E7"/>
    <w:rsid w:val="007051E9"/>
    <w:rsid w:val="00732098"/>
    <w:rsid w:val="007A5815"/>
    <w:rsid w:val="007F7FEF"/>
    <w:rsid w:val="008B2B54"/>
    <w:rsid w:val="00917EE7"/>
    <w:rsid w:val="009326E1"/>
    <w:rsid w:val="009430C1"/>
    <w:rsid w:val="00943657"/>
    <w:rsid w:val="00AB3BEF"/>
    <w:rsid w:val="00AF3A73"/>
    <w:rsid w:val="00B77434"/>
    <w:rsid w:val="00C006AF"/>
    <w:rsid w:val="00C56DB7"/>
    <w:rsid w:val="00D5227C"/>
    <w:rsid w:val="00E86038"/>
    <w:rsid w:val="00E96BBD"/>
    <w:rsid w:val="00EE1CD7"/>
    <w:rsid w:val="00FA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03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E8603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E8603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E8603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E8603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E8603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E8603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86038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E8603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Normal (Web)"/>
    <w:basedOn w:val="a"/>
    <w:uiPriority w:val="99"/>
    <w:unhideWhenUsed/>
    <w:rsid w:val="00917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No Spacing"/>
    <w:uiPriority w:val="1"/>
    <w:qFormat/>
    <w:rsid w:val="00917EE7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9430C1"/>
  </w:style>
  <w:style w:type="paragraph" w:styleId="a7">
    <w:name w:val="header"/>
    <w:basedOn w:val="a"/>
    <w:link w:val="a8"/>
    <w:uiPriority w:val="99"/>
    <w:semiHidden/>
    <w:unhideWhenUsed/>
    <w:rsid w:val="00705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1E9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051E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51E9"/>
    <w:rPr>
      <w:rFonts w:ascii="Arial" w:eastAsia="Arial" w:hAnsi="Arial" w:cs="Arial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CD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6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4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ХIII МСК.docx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ХIII МСК.docx</dc:title>
  <dc:creator>Ayman Ayoub</dc:creator>
  <cp:lastModifiedBy>Маньяк</cp:lastModifiedBy>
  <cp:revision>10</cp:revision>
  <cp:lastPrinted>2014-04-11T12:11:00Z</cp:lastPrinted>
  <dcterms:created xsi:type="dcterms:W3CDTF">2014-04-08T19:14:00Z</dcterms:created>
  <dcterms:modified xsi:type="dcterms:W3CDTF">2014-04-14T19:05:00Z</dcterms:modified>
</cp:coreProperties>
</file>